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18D61DBE" w14:textId="77777777" w:rsidR="00574653" w:rsidRDefault="00574653" w:rsidP="002E6D9A">
      <w:pPr>
        <w:jc w:val="center"/>
        <w:rPr>
          <w:rFonts w:ascii="Arial" w:hAnsi="Arial" w:cs="Arial"/>
          <w:b/>
          <w:sz w:val="20"/>
          <w:lang w:val="lt-LT"/>
        </w:rPr>
      </w:pPr>
      <w:r w:rsidRPr="00574653">
        <w:rPr>
          <w:rFonts w:ascii="Arial" w:hAnsi="Arial" w:cs="Arial"/>
          <w:b/>
          <w:sz w:val="20"/>
          <w:lang w:val="lt-LT"/>
        </w:rPr>
        <w:t>T</w:t>
      </w:r>
      <w:r w:rsidRPr="00574653">
        <w:rPr>
          <w:rFonts w:ascii="Arial" w:hAnsi="Arial" w:cs="Arial"/>
          <w:b/>
          <w:sz w:val="20"/>
          <w:lang w:val="lt-LT"/>
        </w:rPr>
        <w:t>RANSFORMATORIŲ SAUGOJIMO AIKŠTELIŲ ĮRENGIMO</w:t>
      </w:r>
      <w:r w:rsidRPr="00574653">
        <w:rPr>
          <w:rFonts w:ascii="Arial" w:hAnsi="Arial" w:cs="Arial"/>
          <w:b/>
          <w:sz w:val="20"/>
          <w:lang w:val="lt-LT"/>
        </w:rPr>
        <w:t xml:space="preserve"> </w:t>
      </w:r>
      <w:r>
        <w:rPr>
          <w:rFonts w:ascii="Arial" w:hAnsi="Arial" w:cs="Arial"/>
          <w:b/>
          <w:sz w:val="20"/>
          <w:lang w:val="lt-LT"/>
        </w:rPr>
        <w:t xml:space="preserve">DARBŲ </w:t>
      </w:r>
    </w:p>
    <w:p w14:paraId="6796C925" w14:textId="4415F148" w:rsidR="00CE01EB" w:rsidRPr="002E6D9A" w:rsidRDefault="00C3670A" w:rsidP="002E6D9A">
      <w:pPr>
        <w:jc w:val="center"/>
        <w:rPr>
          <w:rFonts w:ascii="Arial" w:hAnsi="Arial" w:cs="Arial"/>
          <w:b/>
          <w:sz w:val="20"/>
          <w:lang w:val="lt-LT"/>
        </w:rPr>
      </w:pPr>
      <w:r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3031B590" w:rsidR="00BD7C5A" w:rsidRPr="002E6D9A" w:rsidRDefault="0035437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w:t>
      </w:r>
      <w:r w:rsidR="002A74CB"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4A176F">
        <w:rPr>
          <w:rFonts w:ascii="Arial" w:hAnsi="Arial" w:cs="Arial"/>
          <w:szCs w:val="20"/>
          <w:lang w:val="lt-LT"/>
        </w:rPr>
        <w:t>12</w:t>
      </w:r>
      <w:r w:rsidR="002E6D9A" w:rsidRPr="002E6D9A">
        <w:rPr>
          <w:rFonts w:ascii="Arial" w:hAnsi="Arial" w:cs="Arial"/>
          <w:szCs w:val="20"/>
          <w:lang w:val="lt-LT"/>
        </w:rPr>
        <w:t xml:space="preserve"> mėnesi</w:t>
      </w:r>
      <w:r w:rsidR="004A176F">
        <w:rPr>
          <w:rFonts w:ascii="Arial" w:hAnsi="Arial" w:cs="Arial"/>
          <w:szCs w:val="20"/>
          <w:lang w:val="lt-LT"/>
        </w:rPr>
        <w:t>ų</w:t>
      </w:r>
      <w:r w:rsidR="002E6D9A" w:rsidRPr="002E6D9A">
        <w:rPr>
          <w:rFonts w:ascii="Arial" w:hAnsi="Arial" w:cs="Arial"/>
          <w:szCs w:val="20"/>
          <w:lang w:val="lt-LT"/>
        </w:rPr>
        <w:t xml:space="preserve">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CA97715"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E6D9A" w:rsidRPr="002E6D9A">
            <w:rPr>
              <w:rFonts w:ascii="Arial" w:eastAsia="Arial Unicode MS" w:hAnsi="Arial" w:cs="Arial"/>
              <w:color w:val="000000"/>
              <w:bdr w:val="nil"/>
              <w:lang w:val="fi-FI"/>
            </w:rPr>
            <w:t>fiksuotas įkainis.</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5FB71A92" w14:textId="43A619B9" w:rsidR="00151BB7" w:rsidRPr="002E6D9A" w:rsidRDefault="008774E0" w:rsidP="009420B9">
      <w:pPr>
        <w:pStyle w:val="ListParagraph"/>
        <w:numPr>
          <w:ilvl w:val="1"/>
          <w:numId w:val="35"/>
        </w:numPr>
        <w:spacing w:before="0"/>
        <w:ind w:left="567" w:hanging="567"/>
        <w:rPr>
          <w:rFonts w:ascii="Arial" w:hAnsi="Arial" w:cs="Arial"/>
          <w:caps/>
          <w:szCs w:val="20"/>
          <w:lang w:val="lt-LT"/>
        </w:rPr>
      </w:pPr>
      <w:r w:rsidRPr="002E6D9A">
        <w:rPr>
          <w:rFonts w:ascii="Arial" w:hAnsi="Arial" w:cs="Arial"/>
          <w:szCs w:val="20"/>
          <w:lang w:val="lt-LT"/>
        </w:rPr>
        <w:t xml:space="preserve">Sutarties </w:t>
      </w:r>
      <w:r w:rsidR="004A176F">
        <w:rPr>
          <w:rFonts w:ascii="Arial" w:hAnsi="Arial" w:cs="Arial"/>
          <w:szCs w:val="20"/>
          <w:lang w:val="lt-LT"/>
        </w:rPr>
        <w:t>3</w:t>
      </w:r>
      <w:r w:rsidRPr="002E6D9A">
        <w:rPr>
          <w:rFonts w:ascii="Arial" w:hAnsi="Arial" w:cs="Arial"/>
          <w:szCs w:val="20"/>
          <w:lang w:val="lt-LT"/>
        </w:rPr>
        <w:t xml:space="preserve">.2. punkte nurodyta </w:t>
      </w:r>
      <w:r w:rsidR="00151BB7" w:rsidRPr="002E6D9A">
        <w:rPr>
          <w:rFonts w:ascii="Arial" w:hAnsi="Arial" w:cs="Arial"/>
          <w:szCs w:val="20"/>
          <w:lang w:val="lt-LT"/>
        </w:rPr>
        <w:t xml:space="preserve">Sutarties kaina yra fiksuota suma, kurią </w:t>
      </w:r>
      <w:r w:rsidR="00650376" w:rsidRPr="002E6D9A">
        <w:rPr>
          <w:rFonts w:ascii="Arial" w:hAnsi="Arial" w:cs="Arial"/>
          <w:szCs w:val="20"/>
          <w:lang w:val="lt-LT"/>
        </w:rPr>
        <w:t xml:space="preserve">Užsakovas </w:t>
      </w:r>
      <w:r w:rsidR="00151BB7" w:rsidRPr="002E6D9A">
        <w:rPr>
          <w:rFonts w:ascii="Arial" w:hAnsi="Arial" w:cs="Arial"/>
          <w:szCs w:val="20"/>
          <w:lang w:val="lt-LT"/>
        </w:rPr>
        <w:t xml:space="preserve">sumokės </w:t>
      </w:r>
      <w:r w:rsidR="002A74CB" w:rsidRPr="002E6D9A">
        <w:rPr>
          <w:rFonts w:ascii="Arial" w:hAnsi="Arial" w:cs="Arial"/>
          <w:szCs w:val="20"/>
          <w:lang w:val="lt-LT"/>
        </w:rPr>
        <w:t xml:space="preserve">Rangovui </w:t>
      </w:r>
      <w:r w:rsidR="00151BB7" w:rsidRPr="002E6D9A">
        <w:rPr>
          <w:rFonts w:ascii="Arial" w:hAnsi="Arial" w:cs="Arial"/>
          <w:szCs w:val="20"/>
          <w:lang w:val="lt-LT"/>
        </w:rPr>
        <w:t>už vis</w:t>
      </w:r>
      <w:r w:rsidR="007A71CE" w:rsidRPr="002E6D9A">
        <w:rPr>
          <w:rFonts w:ascii="Arial" w:hAnsi="Arial" w:cs="Arial"/>
          <w:szCs w:val="20"/>
          <w:lang w:val="lt-LT"/>
        </w:rPr>
        <w:t>u</w:t>
      </w:r>
      <w:r w:rsidR="00151BB7" w:rsidRPr="002E6D9A">
        <w:rPr>
          <w:rFonts w:ascii="Arial" w:hAnsi="Arial" w:cs="Arial"/>
          <w:szCs w:val="20"/>
          <w:lang w:val="lt-LT"/>
        </w:rPr>
        <w:t>s Sutartyje nurodyt</w:t>
      </w:r>
      <w:r w:rsidR="007A71CE" w:rsidRPr="002E6D9A">
        <w:rPr>
          <w:rFonts w:ascii="Arial" w:hAnsi="Arial" w:cs="Arial"/>
          <w:szCs w:val="20"/>
          <w:lang w:val="lt-LT"/>
        </w:rPr>
        <w:t>u</w:t>
      </w:r>
      <w:r w:rsidR="00151BB7" w:rsidRPr="002E6D9A">
        <w:rPr>
          <w:rFonts w:ascii="Arial" w:hAnsi="Arial" w:cs="Arial"/>
          <w:szCs w:val="20"/>
          <w:lang w:val="lt-LT"/>
        </w:rPr>
        <w:t xml:space="preserve">s </w:t>
      </w:r>
      <w:r w:rsidR="007A71CE" w:rsidRPr="002E6D9A">
        <w:rPr>
          <w:rFonts w:ascii="Arial" w:hAnsi="Arial" w:cs="Arial"/>
          <w:szCs w:val="20"/>
          <w:lang w:val="lt-LT"/>
        </w:rPr>
        <w:t>Darbus</w:t>
      </w:r>
      <w:r w:rsidR="00151BB7" w:rsidRPr="002E6D9A">
        <w:rPr>
          <w:rFonts w:ascii="Arial" w:hAnsi="Arial" w:cs="Arial"/>
          <w:szCs w:val="20"/>
          <w:lang w:val="lt-LT"/>
        </w:rPr>
        <w:t xml:space="preserve"> (toliau – </w:t>
      </w:r>
      <w:r w:rsidR="00151BB7" w:rsidRPr="002E6D9A">
        <w:rPr>
          <w:rFonts w:ascii="Arial" w:hAnsi="Arial" w:cs="Arial"/>
          <w:b/>
          <w:szCs w:val="20"/>
          <w:lang w:val="lt-LT"/>
        </w:rPr>
        <w:t>„</w:t>
      </w:r>
      <w:r w:rsidR="007A71CE" w:rsidRPr="002E6D9A">
        <w:rPr>
          <w:rFonts w:ascii="Arial" w:hAnsi="Arial" w:cs="Arial"/>
          <w:b/>
          <w:szCs w:val="20"/>
          <w:lang w:val="lt-LT"/>
        </w:rPr>
        <w:t>Darbų</w:t>
      </w:r>
      <w:r w:rsidR="00151BB7" w:rsidRPr="002E6D9A">
        <w:rPr>
          <w:rFonts w:ascii="Arial" w:hAnsi="Arial" w:cs="Arial"/>
          <w:b/>
          <w:szCs w:val="20"/>
          <w:lang w:val="lt-LT"/>
        </w:rPr>
        <w:t xml:space="preserve"> kaina“</w:t>
      </w:r>
      <w:r w:rsidR="00151BB7" w:rsidRPr="002E6D9A">
        <w:rPr>
          <w:rFonts w:ascii="Arial" w:hAnsi="Arial" w:cs="Arial"/>
          <w:szCs w:val="20"/>
          <w:lang w:val="lt-LT"/>
        </w:rPr>
        <w:t>).</w:t>
      </w:r>
    </w:p>
    <w:p w14:paraId="357C801E" w14:textId="5C7458E1"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24EA5B5D" w14:textId="77777777" w:rsidR="004A176F" w:rsidRDefault="004A176F" w:rsidP="004A176F">
      <w:pPr>
        <w:rPr>
          <w:rFonts w:ascii="Arial" w:hAnsi="Arial" w:cs="Arial"/>
          <w:lang w:val="lt-LT"/>
        </w:rPr>
      </w:pPr>
    </w:p>
    <w:p w14:paraId="39090B2E" w14:textId="77777777" w:rsidR="004A176F" w:rsidRDefault="004A176F" w:rsidP="004A176F">
      <w:pPr>
        <w:rPr>
          <w:rFonts w:ascii="Arial" w:hAnsi="Arial" w:cs="Arial"/>
          <w:lang w:val="lt-LT"/>
        </w:rPr>
      </w:pPr>
    </w:p>
    <w:p w14:paraId="0958E04C" w14:textId="77777777" w:rsidR="004A176F" w:rsidRDefault="004A176F" w:rsidP="004A176F">
      <w:pPr>
        <w:rPr>
          <w:rFonts w:ascii="Arial" w:hAnsi="Arial" w:cs="Arial"/>
          <w:lang w:val="lt-LT"/>
        </w:rPr>
      </w:pPr>
    </w:p>
    <w:p w14:paraId="18517076" w14:textId="77777777" w:rsidR="004A176F" w:rsidRPr="004A176F" w:rsidRDefault="004A176F" w:rsidP="004A176F">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2E6D9A"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lastRenderedPageBreak/>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176F"/>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4653"/>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81080D"/>
    <w:rsid w:val="008A11FA"/>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2.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3.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93E810-470A-4CEA-A1A8-CAB2EE3BA818}">
  <ds:schemaRefs>
    <ds:schemaRef ds:uri="c4e68da5-c55f-403f-85ca-1c4bc7335b8b"/>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6.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7.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700</Words>
  <Characters>4936</Characters>
  <DocSecurity>0</DocSecurity>
  <Lines>121</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5589</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2026-04-02T13:09:00Z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